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9C" w:rsidRDefault="00C50D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493544</wp:posOffset>
            </wp:positionH>
            <wp:positionV relativeFrom="page">
              <wp:posOffset>266700</wp:posOffset>
            </wp:positionV>
            <wp:extent cx="6991144" cy="964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144" cy="96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471" behindDoc="1" locked="0" layoutInCell="1" allowOverlap="1">
            <wp:simplePos x="0" y="0"/>
            <wp:positionH relativeFrom="page">
              <wp:posOffset>4306954</wp:posOffset>
            </wp:positionH>
            <wp:positionV relativeFrom="page">
              <wp:posOffset>8900270</wp:posOffset>
            </wp:positionV>
            <wp:extent cx="581423" cy="5815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23" cy="58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495" behindDoc="1" locked="0" layoutInCell="1" allowOverlap="1">
            <wp:simplePos x="0" y="0"/>
            <wp:positionH relativeFrom="page">
              <wp:posOffset>1786444</wp:posOffset>
            </wp:positionH>
            <wp:positionV relativeFrom="page">
              <wp:posOffset>8970869</wp:posOffset>
            </wp:positionV>
            <wp:extent cx="2002755" cy="42901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55" cy="42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71pt;margin-top:100.3pt;width:463.15pt;height:33.65pt;z-index:-4936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spacing w:before="8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Arkansas Farmers Market Promotion Program Application</w:t>
                  </w:r>
                </w:p>
                <w:p w:rsidR="00A14C9C" w:rsidRDefault="00C50D49">
                  <w:pPr>
                    <w:ind w:left="1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(Please type or print legibly)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pt;margin-top:143.9pt;width:467.95pt;height:136.15pt;z-index:-4912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tabs>
                      <w:tab w:val="left" w:pos="5704"/>
                      <w:tab w:val="left" w:pos="5759"/>
                      <w:tab w:val="left" w:pos="9295"/>
                    </w:tabs>
                    <w:spacing w:before="12" w:line="360" w:lineRule="auto"/>
                    <w:ind w:left="20" w:right="35"/>
                    <w:jc w:val="both"/>
                    <w:rPr>
                      <w:sz w:val="20"/>
                    </w:rPr>
                  </w:pPr>
                  <w:r>
                    <w:rPr>
                      <w:sz w:val="24"/>
                    </w:rPr>
                    <w:t>Farmers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Market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Name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proofErr w:type="gramEnd"/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Famers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Market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Address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w w:val="38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Market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Manager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Phone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w w:val="13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Contact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Name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Phone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w w:val="25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(If the market manager is not the contact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person)</w:t>
                  </w:r>
                </w:p>
                <w:p w:rsidR="00A14C9C" w:rsidRDefault="00C50D49">
                  <w:pPr>
                    <w:pStyle w:val="BodyText"/>
                    <w:tabs>
                      <w:tab w:val="left" w:pos="9339"/>
                    </w:tabs>
                    <w:spacing w:before="1"/>
                    <w:jc w:val="both"/>
                  </w:pPr>
                  <w:r>
                    <w:t>Mailing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Address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14C9C" w:rsidRDefault="00C50D49">
                  <w:pPr>
                    <w:pStyle w:val="BodyText"/>
                    <w:tabs>
                      <w:tab w:val="left" w:pos="9310"/>
                    </w:tabs>
                    <w:spacing w:before="136"/>
                    <w:jc w:val="both"/>
                  </w:pPr>
                  <w:r>
                    <w:t>Email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Address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1pt;margin-top:292.2pt;width:228.85pt;height:15.45pt;z-index:-4888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</w:pPr>
                  <w:r>
                    <w:t xml:space="preserve">Type of Proposed Promotion: Signage </w:t>
                  </w:r>
                  <w:proofErr w:type="gramStart"/>
                  <w:r>
                    <w:t>[ ]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1.25pt;margin-top:292.2pt;width:43.35pt;height:15.45pt;z-index:-4864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</w:pPr>
                  <w:r>
                    <w:t xml:space="preserve">Print </w:t>
                  </w:r>
                  <w:proofErr w:type="gramStart"/>
                  <w:r>
                    <w:t>[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]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65.95pt;margin-top:292.2pt;width:68.65pt;height:15.45pt;z-index:-4840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</w:pPr>
                  <w:r>
                    <w:t xml:space="preserve">Radio/TV </w:t>
                  </w:r>
                  <w:proofErr w:type="gramStart"/>
                  <w:r>
                    <w:t>[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]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46.1pt;margin-top:292.2pt;width:87.25pt;height:15.45pt;z-index:-4816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</w:pPr>
                  <w:r>
                    <w:t xml:space="preserve">Social Media </w:t>
                  </w:r>
                  <w:proofErr w:type="gramStart"/>
                  <w:r>
                    <w:t>[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]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1pt;margin-top:313pt;width:462.5pt;height:15.45pt;z-index:-4792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tabs>
                      <w:tab w:val="left" w:pos="9230"/>
                    </w:tabs>
                    <w:spacing w:before="12"/>
                  </w:pPr>
                  <w:r>
                    <w:t>Other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1pt;margin-top:340.6pt;width:466.45pt;height:15.45pt;z-index:-4768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tabs>
                      <w:tab w:val="left" w:pos="5026"/>
                      <w:tab w:val="left" w:pos="9309"/>
                    </w:tabs>
                    <w:spacing w:before="12"/>
                  </w:pPr>
                  <w:r>
                    <w:t>Date Promotion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Begin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 Promotion Will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1pt;margin-top:361.15pt;width:188.3pt;height:13.15pt;z-index:-4744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(If signage, the date construction will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start)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44.7pt;margin-top:361.15pt;width:196.25pt;height:13.15pt;z-index:-4720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(If signage, the date construction will expire)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1pt;margin-top:384.25pt;width:469.9pt;height:33.95pt;z-index:-4696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tabs>
                      <w:tab w:val="left" w:pos="9227"/>
                    </w:tabs>
                    <w:spacing w:before="12"/>
                  </w:pPr>
                  <w:r>
                    <w:t>Total Cost of Promotion to be Conducted in 2021: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14C9C" w:rsidRDefault="00C50D49" w:rsidP="00C50D49">
                  <w:pPr>
                    <w:spacing w:before="136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</w:rPr>
                    <w:t>(Program will provide cost</w:t>
                  </w:r>
                  <w:r>
                    <w:rPr>
                      <w:rFonts w:ascii="Cambria Math" w:hAnsi="Cambria Math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share assistance for 75% up to $400)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pt;margin-top:428.4pt;width:448.95pt;height:33.7pt;z-index:-4672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</w:pPr>
                  <w:r>
                    <w:t xml:space="preserve">Is the Market A Member of the Arkansas Grown Branding Program: Yes </w:t>
                  </w:r>
                  <w:proofErr w:type="gramStart"/>
                  <w:r>
                    <w:t>[ ]</w:t>
                  </w:r>
                  <w:proofErr w:type="gramEnd"/>
                  <w:r>
                    <w:t xml:space="preserve"> No [ ]</w:t>
                  </w:r>
                </w:p>
                <w:p w:rsidR="00A14C9C" w:rsidRDefault="00C50D49">
                  <w:pPr>
                    <w:spacing w:before="136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(Markets may join free of charge at www.arkansasgrown.org)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pt;margin-top:472.1pt;width:460pt;height:36.05pt;z-index:-4648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  <w:ind w:left="1371"/>
                  </w:pPr>
                  <w:r>
                    <w:t xml:space="preserve">By signing this you are verifying that you are a </w:t>
                  </w:r>
                  <w:proofErr w:type="gramStart"/>
                  <w:r>
                    <w:t>farmers</w:t>
                  </w:r>
                  <w:proofErr w:type="gramEnd"/>
                  <w:r>
                    <w:t xml:space="preserve"> market.</w:t>
                  </w:r>
                </w:p>
                <w:p w:rsidR="00A14C9C" w:rsidRDefault="00C50D49">
                  <w:pPr>
                    <w:pStyle w:val="BodyText"/>
                    <w:tabs>
                      <w:tab w:val="left" w:pos="6868"/>
                      <w:tab w:val="left" w:pos="9180"/>
                    </w:tabs>
                    <w:spacing w:before="137"/>
                  </w:pPr>
                  <w:r>
                    <w:t>Market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Manager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Signature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13pt;margin-top:522.75pt;width:383.1pt;height:53.2pt;z-index:-4624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12"/>
                    <w:ind w:left="77"/>
                  </w:pPr>
                  <w:r>
                    <w:t>Please do not forget to attach all the required criteria to this application:</w:t>
                  </w:r>
                </w:p>
                <w:p w:rsidR="00A14C9C" w:rsidRDefault="00C50D49">
                  <w:pPr>
                    <w:spacing w:before="17" w:line="382" w:lineRule="exact"/>
                    <w:ind w:left="20" w:right="99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 detailed explanation of the proposed use of the funds </w:t>
                  </w:r>
                  <w:proofErr w:type="gramStart"/>
                  <w:r>
                    <w:rPr>
                      <w:b/>
                      <w:sz w:val="24"/>
                    </w:rPr>
                    <w:t>An</w:t>
                  </w:r>
                  <w:proofErr w:type="gramEnd"/>
                  <w:r>
                    <w:rPr>
                      <w:b/>
                      <w:sz w:val="24"/>
                    </w:rPr>
                    <w:t xml:space="preserve"> itemized budget id</w:t>
                  </w:r>
                  <w:r>
                    <w:rPr>
                      <w:b/>
                      <w:sz w:val="24"/>
                    </w:rPr>
                    <w:t>entifying other funding sources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5pt;margin-top:540.2pt;width:7.5pt;height:63pt;z-index:-4600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A14C9C" w:rsidRDefault="00C50D49">
                  <w:pPr>
                    <w:pStyle w:val="BodyText"/>
                    <w:spacing w:before="8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A14C9C" w:rsidRDefault="00C50D49">
                  <w:pPr>
                    <w:pStyle w:val="BodyText"/>
                    <w:spacing w:before="25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13pt;margin-top:587.7pt;width:405.45pt;height:65.85pt;z-index:-4576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spacing w:before="12" w:line="292" w:lineRule="auto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copy of the proposed promotion or signage-all proposed signage MUST include Farm Credit Associations of Arkansas and the Arkansas Department of Agriculture logos; to request digital copies of logos,</w:t>
                  </w:r>
                </w:p>
                <w:p w:rsidR="00A14C9C" w:rsidRDefault="00C50D49">
                  <w:pPr>
                    <w:spacing w:line="27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contact Kar</w:t>
                  </w:r>
                  <w:r>
                    <w:rPr>
                      <w:b/>
                      <w:sz w:val="24"/>
                    </w:rPr>
                    <w:t>en Reynolds,</w:t>
                  </w:r>
                  <w:r>
                    <w:rPr>
                      <w:b/>
                      <w:spacing w:val="58"/>
                      <w:sz w:val="24"/>
                    </w:rPr>
                    <w:t xml:space="preserve"> </w:t>
                  </w:r>
                  <w:hyperlink r:id="rId7">
                    <w:r>
                      <w:rPr>
                        <w:b/>
                        <w:color w:val="0563C1"/>
                        <w:sz w:val="24"/>
                        <w:u w:val="thick" w:color="0563C1"/>
                      </w:rPr>
                      <w:t>karen.reynolds@agriculture.arkansas.gov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7.75pt;margin-top:663.15pt;width:416.3pt;height:29.25pt;z-index:-4552;mso-position-horizontal-relative:page;mso-position-vertical-relative:page" filled="f" stroked="f">
            <v:textbox inset="0,0,0,0">
              <w:txbxContent>
                <w:p w:rsidR="00A14C9C" w:rsidRDefault="00C50D49">
                  <w:pPr>
                    <w:spacing w:before="12"/>
                    <w:ind w:left="876" w:right="2" w:hanging="85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Applications will be accepted from </w:t>
                  </w:r>
                  <w:r>
                    <w:rPr>
                      <w:b/>
                      <w:sz w:val="24"/>
                    </w:rPr>
                    <w:t>January 22, 2021 – March 1, 2021</w:t>
                  </w:r>
                  <w:r>
                    <w:rPr>
                      <w:sz w:val="24"/>
                    </w:rPr>
                    <w:t xml:space="preserve">. Mailed applications must be postmarked on or before </w:t>
                  </w:r>
                  <w:r>
                    <w:rPr>
                      <w:b/>
                      <w:sz w:val="24"/>
                    </w:rPr>
                    <w:t>March 1, 2021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5.35pt;margin-top:144.75pt;width:340.45pt;height:12pt;z-index:-4528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03.4pt;margin-top:165.5pt;width:333.7pt;height:12pt;z-index:-4504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2.85pt;margin-top:186.15pt;width:193.4pt;height:12pt;z-index:-4480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43.65pt;margin-top:186.15pt;width:93.45pt;height:12pt;z-index:-4456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52.15pt;margin-top:206.9pt;width:206.85pt;height:12pt;z-index:-4432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43.05pt;margin-top:206.9pt;width:93.65pt;height:12pt;z-index:-4408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57.45pt;margin-top:244.85pt;width:380.55pt;height:12pt;z-index:-4384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49.4pt;margin-top:265.5pt;width:387.15pt;height:12pt;z-index:-4360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05.5pt;margin-top:313.85pt;width:427.05pt;height:12pt;z-index:-4336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5.4pt;margin-top:341.45pt;width:106.95pt;height:12pt;z-index:-4312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6.35pt;margin-top:341.45pt;width:80.15pt;height:12pt;z-index:-4288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45.6pt;margin-top:385.1pt;width:186.8pt;height:12pt;z-index:-4264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14.2pt;margin-top:493.6pt;width:200.25pt;height:12pt;z-index:-4240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3.15pt;margin-top:493.6pt;width:86.9pt;height:12pt;z-index:-4216;mso-position-horizontal-relative:page;mso-position-vertical-relative:page" filled="f" stroked="f">
            <v:textbox inset="0,0,0,0">
              <w:txbxContent>
                <w:p w:rsidR="00A14C9C" w:rsidRDefault="00A14C9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14C9C">
      <w:type w:val="continuous"/>
      <w:pgSz w:w="12240" w:h="15840"/>
      <w:pgMar w:top="4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C9C"/>
    <w:rsid w:val="00A14C9C"/>
    <w:rsid w:val="00C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B3A6623"/>
  <w15:docId w15:val="{17922233-A45B-4F12-AF0A-37E123B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reynolds@agriculture.arkans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 Miller</dc:creator>
  <cp:lastModifiedBy>Karen Reynolds</cp:lastModifiedBy>
  <cp:revision>2</cp:revision>
  <cp:lastPrinted>2021-01-21T22:02:00Z</cp:lastPrinted>
  <dcterms:created xsi:type="dcterms:W3CDTF">2021-01-21T22:06:00Z</dcterms:created>
  <dcterms:modified xsi:type="dcterms:W3CDTF">2021-01-21T22:06:00Z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2021-01-11T00:00:00Z</vt:filetime>
  </property>
</Properties>
</file>